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方正小标宋简体" w:hAnsi="adobe 楷体 std r" w:eastAsia="方正小标宋简体" w:cs="Times New Roman"/>
          <w:color w:val="333333"/>
          <w:kern w:val="0"/>
          <w:sz w:val="29"/>
          <w:szCs w:val="29"/>
        </w:rPr>
        <w:t>附件2：</w:t>
      </w:r>
    </w:p>
    <w:p>
      <w:pPr>
        <w:widowControl/>
        <w:spacing w:line="555" w:lineRule="exact"/>
        <w:jc w:val="center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555" w:lineRule="exact"/>
        <w:jc w:val="center"/>
        <w:rPr>
          <w:rFonts w:cs="Times New Roman" w:asciiTheme="majorEastAsia" w:hAnsiTheme="majorEastAsia" w:eastAsiaTheme="majorEastAsia"/>
          <w:b/>
          <w:color w:val="333333"/>
          <w:kern w:val="0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color w:val="333333"/>
          <w:kern w:val="0"/>
          <w:sz w:val="44"/>
          <w:szCs w:val="44"/>
        </w:rPr>
        <w:t>介绍信</w:t>
      </w:r>
    </w:p>
    <w:p>
      <w:pPr>
        <w:widowControl/>
        <w:spacing w:line="555" w:lineRule="exact"/>
        <w:jc w:val="center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555" w:lineRule="exact"/>
        <w:jc w:val="left"/>
        <w:rPr>
          <w:rFonts w:ascii="仿宋_GB2312" w:hAnsi="宋体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福建农林大学金山学院大学生就业创业指导中心：</w:t>
      </w:r>
    </w:p>
    <w:p>
      <w:pPr>
        <w:widowControl/>
        <w:spacing w:line="555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55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兹介绍我单位</w:t>
      </w: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  <w:u w:val="single"/>
        </w:rPr>
        <w:t>×××（联系方式，身份证号码）</w:t>
      </w: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  <w:u w:val="single"/>
        </w:rPr>
        <w:t>×××（联系方式，身份证号码），×××（联系方式，身份证号码）……</w:t>
      </w: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前往贵校开展202</w:t>
      </w: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届校园招聘宣讲会相关事宜，请予以接洽。</w:t>
      </w:r>
    </w:p>
    <w:p>
      <w:pPr>
        <w:widowControl/>
        <w:spacing w:line="555" w:lineRule="exact"/>
        <w:ind w:right="960" w:firstLine="480"/>
        <w:jc w:val="right"/>
        <w:rPr>
          <w:rFonts w:ascii="仿宋_GB2312" w:hAnsi="宋体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pacing w:line="555" w:lineRule="exact"/>
        <w:ind w:right="960" w:firstLine="480"/>
        <w:jc w:val="right"/>
        <w:rPr>
          <w:rFonts w:ascii="仿宋_GB2312" w:hAnsi="宋体" w:eastAsia="仿宋_GB2312" w:cs="Times New Roman"/>
          <w:color w:val="333333"/>
          <w:kern w:val="0"/>
          <w:sz w:val="32"/>
          <w:szCs w:val="32"/>
        </w:rPr>
      </w:pPr>
    </w:p>
    <w:p>
      <w:pPr>
        <w:widowControl/>
        <w:spacing w:line="555" w:lineRule="exact"/>
        <w:ind w:right="960" w:firstLine="48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（单位盖章）</w:t>
      </w:r>
    </w:p>
    <w:p>
      <w:pPr>
        <w:widowControl/>
        <w:spacing w:line="555" w:lineRule="exact"/>
        <w:ind w:right="960" w:firstLine="48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333333"/>
          <w:kern w:val="0"/>
          <w:sz w:val="32"/>
          <w:szCs w:val="32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楷体 std r">
    <w:altName w:val="楷体_GB2312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40"/>
    <w:rsid w:val="0007530F"/>
    <w:rsid w:val="00616C99"/>
    <w:rsid w:val="00D83340"/>
    <w:rsid w:val="7A1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</Words>
  <Characters>116</Characters>
  <Lines>1</Lines>
  <Paragraphs>1</Paragraphs>
  <TotalTime>21</TotalTime>
  <ScaleCrop>false</ScaleCrop>
  <LinksUpToDate>false</LinksUpToDate>
  <CharactersWithSpaces>135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2019-10-08T02:58:00Z</dcterms:created>
  <dc:creator>USER-</dc:creator>
  <cp:lastModifiedBy>玺恬睡不醒？。</cp:lastModifiedBy>
  <cp:lastPrinted>2021-04-02T03:17:00Z</cp:lastPrinted>
  <dcterms:modified xsi:type="dcterms:W3CDTF">2021-04-05T12:17:30Z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